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90E7">
      <w:pPr>
        <w:spacing w:after="156" w:line="50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2026年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福建医科大学</w:t>
      </w:r>
      <w:r>
        <w:rPr>
          <w:rFonts w:ascii="宋体" w:hAnsi="宋体"/>
          <w:b/>
          <w:sz w:val="36"/>
          <w:szCs w:val="36"/>
        </w:rPr>
        <w:t>生命科学</w:t>
      </w:r>
      <w:r>
        <w:rPr>
          <w:rFonts w:hint="eastAsia" w:ascii="宋体" w:hAnsi="宋体"/>
          <w:b/>
          <w:sz w:val="36"/>
          <w:szCs w:val="36"/>
        </w:rPr>
        <w:t>博物</w:t>
      </w:r>
      <w:r>
        <w:rPr>
          <w:rFonts w:ascii="宋体" w:hAnsi="宋体"/>
          <w:b/>
          <w:sz w:val="36"/>
          <w:szCs w:val="36"/>
        </w:rPr>
        <w:t>馆讲解队报名表</w:t>
      </w:r>
    </w:p>
    <w:tbl>
      <w:tblPr>
        <w:tblStyle w:val="15"/>
        <w:tblpPr w:leftFromText="180" w:rightFromText="180" w:vertAnchor="text" w:tblpXSpec="center" w:tblpY="1"/>
        <w:tblOverlap w:val="never"/>
        <w:tblW w:w="9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07"/>
        <w:gridCol w:w="867"/>
        <w:gridCol w:w="994"/>
        <w:gridCol w:w="1599"/>
        <w:gridCol w:w="759"/>
        <w:gridCol w:w="689"/>
        <w:gridCol w:w="1823"/>
      </w:tblGrid>
      <w:tr w14:paraId="3F841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A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D90C">
            <w:pPr>
              <w:jc w:val="center"/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99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30B1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DE8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ADFF">
            <w:pPr>
              <w:ind w:right="-65" w:rightChars="-31"/>
              <w:jc w:val="center"/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AD805">
            <w:pPr>
              <w:ind w:right="-65" w:rightChars="-3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（一寸彩照）</w:t>
            </w:r>
          </w:p>
          <w:p w14:paraId="69ADFD1F">
            <w:pPr>
              <w:ind w:right="-65" w:rightChars="-3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没有照片则</w:t>
            </w:r>
          </w:p>
          <w:p w14:paraId="52D48F23">
            <w:pPr>
              <w:ind w:right="-65" w:rightChars="-3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报名表无效</w:t>
            </w:r>
          </w:p>
        </w:tc>
      </w:tr>
      <w:tr w14:paraId="2B63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FC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CDC0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11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生源地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9755">
            <w:pPr>
              <w:jc w:val="center"/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36342">
            <w:pPr>
              <w:ind w:right="-65" w:rightChars="-3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EDE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D9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D10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CFB4">
            <w:pPr>
              <w:jc w:val="center"/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EB68">
            <w:pPr>
              <w:jc w:val="center"/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C568">
            <w:pPr>
              <w:ind w:right="-65" w:rightChars="-31"/>
              <w:jc w:val="center"/>
            </w:pPr>
          </w:p>
        </w:tc>
      </w:tr>
      <w:tr w14:paraId="648E3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4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F3C3">
            <w:pPr>
              <w:jc w:val="center"/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7D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DCB6">
            <w:pPr>
              <w:jc w:val="center"/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12C6">
            <w:pPr>
              <w:ind w:right="-65" w:rightChars="-31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职务（无则不填）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1C0E">
            <w:pPr>
              <w:ind w:right="-65" w:rightChars="-3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64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35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特长/爱好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D3B3">
            <w:pPr>
              <w:jc w:val="center"/>
            </w:pPr>
          </w:p>
        </w:tc>
      </w:tr>
      <w:tr w14:paraId="2725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17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加入理由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9BAF">
            <w:pPr>
              <w:jc w:val="center"/>
            </w:pPr>
            <w:bookmarkStart w:id="0" w:name="_GoBack"/>
            <w:bookmarkEnd w:id="0"/>
          </w:p>
        </w:tc>
      </w:tr>
      <w:tr w14:paraId="7DC4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6E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高中</w:t>
            </w:r>
            <w:r>
              <w:rPr>
                <w:rFonts w:hint="eastAsia" w:ascii="仿宋_GB2312" w:eastAsia="仿宋_GB2312"/>
                <w:sz w:val="28"/>
                <w:szCs w:val="28"/>
              </w:rPr>
              <w:t>至今</w:t>
            </w:r>
            <w:r>
              <w:rPr>
                <w:rFonts w:ascii="仿宋_GB2312" w:eastAsia="仿宋_GB2312"/>
                <w:sz w:val="28"/>
                <w:szCs w:val="28"/>
              </w:rPr>
              <w:t>所获奖项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B514">
            <w:pPr>
              <w:jc w:val="center"/>
            </w:pPr>
          </w:p>
        </w:tc>
      </w:tr>
    </w:tbl>
    <w:p w14:paraId="4F9DA446"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 </w:t>
      </w:r>
      <w:r>
        <w:rPr>
          <w:rFonts w:ascii="宋体" w:hAnsi="宋体"/>
          <w:b/>
          <w:sz w:val="24"/>
          <w:szCs w:val="24"/>
        </w:rPr>
        <w:t>生命科学</w:t>
      </w:r>
      <w:r>
        <w:rPr>
          <w:rFonts w:hint="eastAsia" w:ascii="宋体" w:hAnsi="宋体"/>
          <w:b/>
          <w:sz w:val="24"/>
          <w:szCs w:val="24"/>
        </w:rPr>
        <w:t>博物</w:t>
      </w:r>
      <w:r>
        <w:rPr>
          <w:rFonts w:ascii="宋体" w:hAnsi="宋体"/>
          <w:b/>
          <w:sz w:val="24"/>
          <w:szCs w:val="24"/>
        </w:rPr>
        <w:t>馆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>讲解队制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F0BA3">
    <w:pPr>
      <w:pStyle w:val="37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86"/>
    <w:rsid w:val="003348C3"/>
    <w:rsid w:val="006B3D4E"/>
    <w:rsid w:val="00817D1E"/>
    <w:rsid w:val="00983786"/>
    <w:rsid w:val="24F6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0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38">
    <w:name w:val="批注引用1"/>
    <w:qFormat/>
    <w:uiPriority w:val="0"/>
    <w:rPr>
      <w:rFonts w:ascii="Calibri" w:hAnsi="Calibri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6</Lines>
  <Paragraphs>6</Paragraphs>
  <TotalTime>2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2026-03-02T09:01:00Z</dcterms:created>
  <dc:creator>旋风 黑</dc:creator>
  <cp:lastModifiedBy>赵洁</cp:lastModifiedBy>
  <dcterms:modified xsi:type="dcterms:W3CDTF">2026-03-12T07:58:14Z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eyJoZGlkIjoiNDIwMWU1MDdkYTdiMmQ3NGNjNmMwODUyM2FjNzgzYmMiLCJ1c2VySWQiOiIxNjg2MzM4ODU5In0=</vt:lpwstr>
  </property>
  <property fmtid="{D5CDD505-2E9C-101B-9397-08002B2CF9AE}" pid="3" name="KSOProductBuildVer">
    <vt:lpwstr>2052-12.1.0.24034</vt:lpwstr>
  </property>
  <property fmtid="{D5CDD505-2E9C-101B-9397-08002B2CF9AE}" pid="4" name="ICV">
    <vt:lpwstr>0ECD5050DB0E489EB031EAC62F984691_12</vt:lpwstr>
  </property>
</Properties>
</file>