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00F49">
      <w:pPr>
        <w:rPr>
          <w:rFonts w:hint="eastAsia"/>
          <w:b/>
          <w:bCs/>
          <w:color w:val="auto"/>
          <w:sz w:val="32"/>
          <w:szCs w:val="32"/>
          <w:lang w:val="en-US" w:eastAsia="zh-CN"/>
        </w:rPr>
      </w:pPr>
    </w:p>
    <w:p w14:paraId="3426C04D">
      <w:pPr>
        <w:rPr>
          <w:rFonts w:hint="eastAsia"/>
          <w:b/>
          <w:bCs/>
          <w:color w:val="auto"/>
          <w:sz w:val="32"/>
          <w:szCs w:val="32"/>
        </w:rPr>
      </w:pPr>
      <w:r>
        <w:rPr>
          <w:rFonts w:hint="eastAsia"/>
          <w:b/>
          <w:bCs/>
          <w:color w:val="auto"/>
          <w:sz w:val="32"/>
          <w:szCs w:val="32"/>
          <w:lang w:val="en-US" w:eastAsia="zh-CN"/>
        </w:rPr>
        <w:t>第十届全国大学生</w:t>
      </w:r>
      <w:r>
        <w:rPr>
          <w:rFonts w:hint="eastAsia"/>
          <w:b/>
          <w:bCs/>
          <w:color w:val="auto"/>
          <w:sz w:val="32"/>
          <w:szCs w:val="32"/>
        </w:rPr>
        <w:t>基础医学创新研究暨实验设计论坛</w:t>
      </w:r>
    </w:p>
    <w:p w14:paraId="34D6AE11">
      <w:pPr>
        <w:rPr>
          <w:rFonts w:hint="eastAsia"/>
          <w:b/>
          <w:bCs/>
          <w:color w:val="auto"/>
          <w:sz w:val="32"/>
          <w:szCs w:val="32"/>
        </w:rPr>
      </w:pPr>
      <w:r>
        <w:rPr>
          <w:rFonts w:hint="eastAsia"/>
          <w:b/>
          <w:bCs/>
          <w:color w:val="auto"/>
          <w:sz w:val="32"/>
          <w:szCs w:val="32"/>
          <w:lang w:val="en-US" w:eastAsia="zh-CN"/>
        </w:rPr>
        <w:t>预防医学、口腔医学、</w:t>
      </w:r>
      <w:bookmarkStart w:id="0" w:name="_GoBack"/>
      <w:bookmarkEnd w:id="0"/>
      <w:r>
        <w:rPr>
          <w:rFonts w:hint="eastAsia"/>
          <w:b/>
          <w:bCs/>
          <w:color w:val="auto"/>
          <w:sz w:val="32"/>
          <w:szCs w:val="32"/>
          <w:lang w:val="en-US" w:eastAsia="zh-CN"/>
        </w:rPr>
        <w:t>法医学赛道复赛拟</w:t>
      </w:r>
      <w:r>
        <w:rPr>
          <w:rFonts w:hint="eastAsia"/>
          <w:b/>
          <w:bCs/>
          <w:color w:val="auto"/>
          <w:sz w:val="32"/>
          <w:szCs w:val="32"/>
        </w:rPr>
        <w:t>获奖名单</w:t>
      </w:r>
    </w:p>
    <w:p w14:paraId="31E50BDC">
      <w:pPr>
        <w:rPr>
          <w:rFonts w:hint="eastAsia"/>
          <w:b/>
          <w:bCs/>
          <w:color w:val="auto"/>
          <w:sz w:val="32"/>
          <w:szCs w:val="32"/>
          <w:lang w:eastAsia="zh-CN"/>
        </w:rPr>
      </w:pPr>
      <w:r>
        <w:rPr>
          <w:rFonts w:hint="eastAsia"/>
          <w:b/>
          <w:bCs/>
          <w:color w:val="auto"/>
          <w:sz w:val="32"/>
          <w:szCs w:val="32"/>
          <w:lang w:eastAsia="zh-CN"/>
        </w:rPr>
        <w:t>（</w:t>
      </w:r>
      <w:r>
        <w:rPr>
          <w:rFonts w:hint="eastAsia"/>
          <w:b/>
          <w:bCs/>
          <w:color w:val="auto"/>
          <w:sz w:val="32"/>
          <w:szCs w:val="32"/>
          <w:lang w:val="en-US" w:eastAsia="zh-CN"/>
        </w:rPr>
        <w:t>2024年7月21日 遵义</w:t>
      </w:r>
      <w:r>
        <w:rPr>
          <w:rFonts w:hint="eastAsia"/>
          <w:b/>
          <w:bCs/>
          <w:color w:val="auto"/>
          <w:sz w:val="32"/>
          <w:szCs w:val="32"/>
          <w:lang w:eastAsia="zh-CN"/>
        </w:rPr>
        <w:t>）</w:t>
      </w:r>
    </w:p>
    <w:tbl>
      <w:tblPr>
        <w:tblStyle w:val="5"/>
        <w:tblpPr w:leftFromText="180" w:rightFromText="180" w:vertAnchor="text" w:horzAnchor="page" w:tblpX="106" w:tblpY="614"/>
        <w:tblOverlap w:val="never"/>
        <w:tblW w:w="14162" w:type="dxa"/>
        <w:tblInd w:w="0" w:type="dxa"/>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Layout w:type="fixed"/>
        <w:tblCellMar>
          <w:top w:w="0" w:type="dxa"/>
          <w:left w:w="108" w:type="dxa"/>
          <w:bottom w:w="0" w:type="dxa"/>
          <w:right w:w="108" w:type="dxa"/>
        </w:tblCellMar>
      </w:tblPr>
      <w:tblGrid>
        <w:gridCol w:w="706"/>
        <w:gridCol w:w="734"/>
        <w:gridCol w:w="3037"/>
        <w:gridCol w:w="1006"/>
        <w:gridCol w:w="1058"/>
        <w:gridCol w:w="2899"/>
        <w:gridCol w:w="1257"/>
        <w:gridCol w:w="2197"/>
        <w:gridCol w:w="1268"/>
      </w:tblGrid>
      <w:tr w14:paraId="25CEC2C5">
        <w:tblPrEx>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CellMar>
            <w:top w:w="0" w:type="dxa"/>
            <w:left w:w="108" w:type="dxa"/>
            <w:bottom w:w="0" w:type="dxa"/>
            <w:right w:w="108" w:type="dxa"/>
          </w:tblCellMar>
        </w:tblPrEx>
        <w:trPr>
          <w:cantSplit/>
          <w:trHeight w:val="680" w:hRule="atLeast"/>
        </w:trPr>
        <w:tc>
          <w:tcPr>
            <w:tcW w:w="706" w:type="dxa"/>
            <w:tcBorders>
              <w:bottom w:val="single" w:color="FFFFFF" w:sz="4" w:space="0"/>
              <w:tl2br w:val="nil"/>
            </w:tcBorders>
            <w:shd w:val="clear" w:color="auto" w:fill="4874CB"/>
            <w:vAlign w:val="center"/>
          </w:tcPr>
          <w:p w14:paraId="26C19751">
            <w:pPr>
              <w:rPr>
                <w:rFonts w:hint="default"/>
                <w:b/>
                <w:color w:val="FFFFFF"/>
                <w:lang w:val="en-US" w:eastAsia="zh-CN" w:bidi="ar"/>
              </w:rPr>
            </w:pPr>
            <w:r>
              <w:rPr>
                <w:rFonts w:hint="eastAsia"/>
                <w:b/>
                <w:color w:val="FFFFFF"/>
                <w:lang w:val="en-US" w:eastAsia="zh-CN" w:bidi="ar"/>
              </w:rPr>
              <w:t>序号</w:t>
            </w:r>
          </w:p>
        </w:tc>
        <w:tc>
          <w:tcPr>
            <w:tcW w:w="734" w:type="dxa"/>
            <w:tcBorders>
              <w:bottom w:val="single" w:color="FFFFFF" w:sz="4" w:space="0"/>
              <w:tl2br w:val="nil"/>
              <w:tr2bl w:val="nil"/>
            </w:tcBorders>
            <w:shd w:val="clear" w:color="auto" w:fill="4874CB"/>
            <w:vAlign w:val="center"/>
          </w:tcPr>
          <w:p w14:paraId="47274586">
            <w:pPr>
              <w:rPr>
                <w:rFonts w:hint="default"/>
                <w:b/>
                <w:color w:val="FFFFFF"/>
                <w:lang w:val="en-US" w:eastAsia="zh-CN" w:bidi="ar"/>
              </w:rPr>
            </w:pPr>
            <w:r>
              <w:rPr>
                <w:rFonts w:hint="eastAsia"/>
                <w:b/>
                <w:color w:val="FFFFFF"/>
                <w:lang w:val="en-US" w:eastAsia="zh-CN" w:bidi="ar"/>
              </w:rPr>
              <w:t>赛道</w:t>
            </w:r>
          </w:p>
        </w:tc>
        <w:tc>
          <w:tcPr>
            <w:tcW w:w="3037" w:type="dxa"/>
            <w:tcBorders>
              <w:bottom w:val="single" w:color="FFFFFF" w:sz="4" w:space="0"/>
            </w:tcBorders>
            <w:shd w:val="clear" w:color="auto" w:fill="4874CB"/>
            <w:vAlign w:val="center"/>
          </w:tcPr>
          <w:p w14:paraId="4D397EAD">
            <w:pPr>
              <w:rPr>
                <w:rFonts w:hint="default" w:eastAsiaTheme="minorEastAsia"/>
                <w:b/>
                <w:color w:val="FFFFFF"/>
                <w:lang w:val="en-US" w:eastAsia="zh-CN" w:bidi="ar"/>
              </w:rPr>
            </w:pPr>
            <w:r>
              <w:rPr>
                <w:rFonts w:hint="eastAsia"/>
                <w:b/>
                <w:color w:val="FFFFFF"/>
                <w:lang w:val="en-US" w:eastAsia="zh-CN" w:bidi="ar"/>
              </w:rPr>
              <w:t>作品名</w:t>
            </w:r>
          </w:p>
        </w:tc>
        <w:tc>
          <w:tcPr>
            <w:tcW w:w="1006" w:type="dxa"/>
            <w:tcBorders>
              <w:bottom w:val="single" w:color="FFFFFF" w:sz="4" w:space="0"/>
            </w:tcBorders>
            <w:shd w:val="clear" w:color="auto" w:fill="4874CB"/>
            <w:vAlign w:val="center"/>
          </w:tcPr>
          <w:p w14:paraId="40996E49">
            <w:pPr>
              <w:rPr>
                <w:rFonts w:hint="eastAsia"/>
                <w:b/>
                <w:color w:val="FFFFFF"/>
                <w:lang w:val="en-US" w:eastAsia="zh-CN" w:bidi="ar"/>
              </w:rPr>
            </w:pPr>
            <w:r>
              <w:rPr>
                <w:rFonts w:hint="eastAsia"/>
                <w:b/>
                <w:color w:val="FFFFFF"/>
                <w:lang w:val="en-US" w:eastAsia="zh-CN" w:bidi="ar"/>
              </w:rPr>
              <w:t>作品</w:t>
            </w:r>
          </w:p>
          <w:p w14:paraId="2F7B37AC">
            <w:pPr>
              <w:rPr>
                <w:rFonts w:hint="default" w:eastAsiaTheme="minorEastAsia"/>
                <w:b/>
                <w:color w:val="FFFFFF"/>
                <w:lang w:val="en-US" w:eastAsia="zh-CN" w:bidi="ar"/>
              </w:rPr>
            </w:pPr>
            <w:r>
              <w:rPr>
                <w:rFonts w:hint="eastAsia"/>
                <w:b/>
                <w:color w:val="FFFFFF"/>
                <w:lang w:val="en-US" w:eastAsia="zh-CN" w:bidi="ar"/>
              </w:rPr>
              <w:t>类别</w:t>
            </w:r>
          </w:p>
        </w:tc>
        <w:tc>
          <w:tcPr>
            <w:tcW w:w="1058" w:type="dxa"/>
            <w:tcBorders>
              <w:bottom w:val="single" w:color="FFFFFF" w:sz="4" w:space="0"/>
            </w:tcBorders>
            <w:shd w:val="clear" w:color="auto" w:fill="4874CB"/>
            <w:vAlign w:val="center"/>
          </w:tcPr>
          <w:p w14:paraId="05AC0DC0">
            <w:pPr>
              <w:rPr>
                <w:rFonts w:hint="eastAsia"/>
                <w:b/>
                <w:color w:val="FFFFFF"/>
                <w:lang w:val="en-US" w:eastAsia="zh-CN" w:bidi="ar"/>
              </w:rPr>
            </w:pPr>
            <w:r>
              <w:rPr>
                <w:rFonts w:hint="eastAsia"/>
                <w:b/>
                <w:color w:val="FFFFFF"/>
                <w:lang w:val="en-US" w:eastAsia="zh-CN" w:bidi="ar"/>
              </w:rPr>
              <w:t>团队</w:t>
            </w:r>
          </w:p>
          <w:p w14:paraId="1AA27EDD">
            <w:pPr>
              <w:rPr>
                <w:rFonts w:hint="default" w:eastAsiaTheme="minorEastAsia"/>
                <w:b/>
                <w:color w:val="FFFFFF"/>
                <w:lang w:val="en-US" w:eastAsia="zh-CN" w:bidi="ar"/>
              </w:rPr>
            </w:pPr>
            <w:r>
              <w:rPr>
                <w:rFonts w:hint="eastAsia"/>
                <w:b/>
                <w:color w:val="FFFFFF"/>
                <w:lang w:val="en-US" w:eastAsia="zh-CN" w:bidi="ar"/>
              </w:rPr>
              <w:t>成员</w:t>
            </w:r>
          </w:p>
        </w:tc>
        <w:tc>
          <w:tcPr>
            <w:tcW w:w="2899" w:type="dxa"/>
            <w:tcBorders>
              <w:bottom w:val="single" w:color="FFFFFF" w:sz="4" w:space="0"/>
            </w:tcBorders>
            <w:shd w:val="clear" w:color="auto" w:fill="4874CB"/>
            <w:vAlign w:val="center"/>
          </w:tcPr>
          <w:p w14:paraId="1E50122F">
            <w:pPr>
              <w:jc w:val="both"/>
              <w:rPr>
                <w:rFonts w:hint="default" w:eastAsiaTheme="minorEastAsia"/>
                <w:b/>
                <w:color w:val="FFFFFF"/>
                <w:lang w:val="en-US" w:eastAsia="zh-CN" w:bidi="ar"/>
              </w:rPr>
            </w:pPr>
            <w:r>
              <w:rPr>
                <w:rFonts w:hint="eastAsia"/>
                <w:b/>
                <w:color w:val="FFFFFF"/>
                <w:lang w:val="en-US" w:eastAsia="zh-CN" w:bidi="ar"/>
              </w:rPr>
              <w:t>团队成员年级及专业</w:t>
            </w:r>
          </w:p>
        </w:tc>
        <w:tc>
          <w:tcPr>
            <w:tcW w:w="1257" w:type="dxa"/>
            <w:tcBorders>
              <w:bottom w:val="single" w:color="FFFFFF" w:sz="4" w:space="0"/>
            </w:tcBorders>
            <w:shd w:val="clear" w:color="auto" w:fill="4874CB"/>
            <w:vAlign w:val="center"/>
          </w:tcPr>
          <w:p w14:paraId="585537EF">
            <w:pPr>
              <w:rPr>
                <w:rFonts w:hint="default" w:eastAsiaTheme="minorEastAsia"/>
                <w:b/>
                <w:color w:val="FFFFFF"/>
                <w:lang w:val="en-US" w:eastAsia="zh-CN" w:bidi="ar"/>
              </w:rPr>
            </w:pPr>
            <w:r>
              <w:rPr>
                <w:rFonts w:hint="eastAsia"/>
                <w:b/>
                <w:color w:val="FFFFFF"/>
                <w:lang w:val="en-US" w:eastAsia="zh-CN" w:bidi="ar"/>
              </w:rPr>
              <w:t>指导老师</w:t>
            </w:r>
          </w:p>
        </w:tc>
        <w:tc>
          <w:tcPr>
            <w:tcW w:w="2197" w:type="dxa"/>
            <w:tcBorders>
              <w:bottom w:val="single" w:color="FFFFFF" w:sz="4" w:space="0"/>
            </w:tcBorders>
            <w:shd w:val="clear" w:color="auto" w:fill="4874CB"/>
            <w:vAlign w:val="center"/>
          </w:tcPr>
          <w:p w14:paraId="79BECA14">
            <w:pPr>
              <w:rPr>
                <w:rFonts w:hint="default"/>
                <w:b/>
                <w:color w:val="FFFFFF"/>
                <w:lang w:val="en-US" w:bidi="ar"/>
              </w:rPr>
            </w:pPr>
            <w:r>
              <w:rPr>
                <w:rFonts w:hint="eastAsia"/>
                <w:b/>
                <w:color w:val="FFFFFF"/>
                <w:lang w:val="en-US" w:eastAsia="zh-CN" w:bidi="ar"/>
              </w:rPr>
              <w:t>指导老师单位</w:t>
            </w:r>
          </w:p>
        </w:tc>
        <w:tc>
          <w:tcPr>
            <w:tcW w:w="1268" w:type="dxa"/>
            <w:tcBorders>
              <w:bottom w:val="single" w:color="FFFFFF" w:sz="4" w:space="0"/>
              <w:tl2br w:val="nil"/>
              <w:tr2bl w:val="nil"/>
            </w:tcBorders>
            <w:shd w:val="clear" w:color="auto" w:fill="4874CB"/>
            <w:vAlign w:val="center"/>
          </w:tcPr>
          <w:p w14:paraId="2C96AD8A">
            <w:pPr>
              <w:rPr>
                <w:rFonts w:hint="eastAsia"/>
                <w:b/>
                <w:color w:val="FFFFFF"/>
                <w:lang w:val="en-US" w:eastAsia="zh-CN" w:bidi="ar"/>
              </w:rPr>
            </w:pPr>
            <w:r>
              <w:rPr>
                <w:rFonts w:hint="eastAsia"/>
                <w:b/>
                <w:color w:val="FFFFFF"/>
                <w:lang w:val="en-US" w:eastAsia="zh-CN" w:bidi="ar"/>
              </w:rPr>
              <w:t>拟获奖</w:t>
            </w:r>
          </w:p>
          <w:p w14:paraId="2791F5F8">
            <w:pPr>
              <w:rPr>
                <w:rFonts w:hint="default"/>
                <w:b/>
                <w:color w:val="FFFFFF"/>
                <w:lang w:val="en-US" w:eastAsia="zh-CN" w:bidi="ar"/>
              </w:rPr>
            </w:pPr>
            <w:r>
              <w:rPr>
                <w:rFonts w:hint="eastAsia"/>
                <w:b/>
                <w:color w:val="FFFFFF"/>
                <w:lang w:val="en-US" w:eastAsia="zh-CN" w:bidi="ar"/>
              </w:rPr>
              <w:t>等级</w:t>
            </w:r>
          </w:p>
        </w:tc>
      </w:tr>
      <w:tr w14:paraId="459D15D5">
        <w:tblPrEx>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CellMar>
            <w:top w:w="0" w:type="dxa"/>
            <w:left w:w="108" w:type="dxa"/>
            <w:bottom w:w="0" w:type="dxa"/>
            <w:right w:w="108" w:type="dxa"/>
          </w:tblCellMar>
        </w:tblPrEx>
        <w:trPr>
          <w:cantSplit/>
          <w:trHeight w:val="1676" w:hRule="atLeast"/>
        </w:trPr>
        <w:tc>
          <w:tcPr>
            <w:tcW w:w="706" w:type="dxa"/>
            <w:tcBorders>
              <w:bottom w:val="single" w:color="FFFFFF" w:sz="4" w:space="0"/>
            </w:tcBorders>
            <w:shd w:val="clear" w:color="auto" w:fill="B5C7EA" w:themeFill="accent1" w:themeFillTint="66"/>
            <w:vAlign w:val="center"/>
          </w:tcPr>
          <w:p w14:paraId="6D09B082">
            <w:pPr>
              <w:rPr>
                <w:rFonts w:hint="eastAsia" w:eastAsiaTheme="minorEastAsia"/>
                <w:b w:val="0"/>
                <w:color w:val="auto"/>
                <w:lang w:val="en-US" w:eastAsia="zh-CN" w:bidi="ar"/>
              </w:rPr>
            </w:pPr>
            <w:r>
              <w:rPr>
                <w:rFonts w:hint="eastAsia"/>
                <w:b w:val="0"/>
                <w:color w:val="auto"/>
                <w:lang w:val="en-US" w:eastAsia="zh-CN" w:bidi="ar"/>
              </w:rPr>
              <w:t>1</w:t>
            </w:r>
          </w:p>
        </w:tc>
        <w:tc>
          <w:tcPr>
            <w:tcW w:w="734" w:type="dxa"/>
            <w:vMerge w:val="restart"/>
            <w:tcBorders>
              <w:tl2br w:val="nil"/>
              <w:tr2bl w:val="nil"/>
            </w:tcBorders>
            <w:shd w:val="clear" w:color="auto" w:fill="B5C7EA" w:themeFill="accent1" w:themeFillTint="66"/>
            <w:vAlign w:val="center"/>
          </w:tcPr>
          <w:p w14:paraId="6B35369C">
            <w:pPr>
              <w:rPr>
                <w:rFonts w:hint="default"/>
                <w:b w:val="0"/>
                <w:color w:val="auto"/>
                <w:lang w:val="en-US" w:eastAsia="zh-CN" w:bidi="ar"/>
              </w:rPr>
            </w:pPr>
            <w:r>
              <w:rPr>
                <w:rFonts w:hint="eastAsia"/>
                <w:b w:val="0"/>
                <w:color w:val="auto"/>
                <w:lang w:val="en-US" w:eastAsia="zh-CN" w:bidi="ar"/>
              </w:rPr>
              <w:t>预防医学</w:t>
            </w:r>
          </w:p>
        </w:tc>
        <w:tc>
          <w:tcPr>
            <w:tcW w:w="3037" w:type="dxa"/>
            <w:tcBorders>
              <w:bottom w:val="single" w:color="FFFFFF" w:themeColor="background1" w:sz="8" w:space="0"/>
            </w:tcBorders>
            <w:shd w:val="clear" w:color="auto" w:fill="B5C7EA" w:themeFill="accent1" w:themeFillTint="66"/>
            <w:vAlign w:val="center"/>
          </w:tcPr>
          <w:p w14:paraId="7BA08525">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黄曲霉毒素B1通过诱发线粒体异常和细胞自噬介导肠道毒性的机制研究</w:t>
            </w:r>
          </w:p>
        </w:tc>
        <w:tc>
          <w:tcPr>
            <w:tcW w:w="1006" w:type="dxa"/>
            <w:tcBorders>
              <w:bottom w:val="single" w:color="FFFFFF" w:themeColor="background1" w:sz="8" w:space="0"/>
            </w:tcBorders>
            <w:shd w:val="clear" w:color="auto" w:fill="B5C7EA" w:themeFill="accent1" w:themeFillTint="66"/>
            <w:vAlign w:val="center"/>
          </w:tcPr>
          <w:p w14:paraId="439DDDE5">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创新研究论坛</w:t>
            </w:r>
          </w:p>
        </w:tc>
        <w:tc>
          <w:tcPr>
            <w:tcW w:w="1058" w:type="dxa"/>
            <w:tcBorders>
              <w:bottom w:val="single" w:color="FFFFFF" w:themeColor="background1" w:sz="8" w:space="0"/>
            </w:tcBorders>
            <w:shd w:val="clear" w:color="auto" w:fill="B5C7EA" w:themeFill="accent1" w:themeFillTint="66"/>
            <w:vAlign w:val="center"/>
          </w:tcPr>
          <w:p w14:paraId="19342018">
            <w:pPr>
              <w:rPr>
                <w:rFonts w:hint="eastAsia" w:cs="方正小标宋简体" w:asciiTheme="minorHAnsi" w:hAnsiTheme="minorHAnsi" w:eastAsiaTheme="minorEastAsia"/>
                <w:color w:val="000000" w:themeColor="text1"/>
                <w:kern w:val="2"/>
                <w:sz w:val="24"/>
                <w:szCs w:val="28"/>
                <w:lang w:val="en-US" w:eastAsia="zh-CN" w:bidi="ar-SA"/>
                <w14:textFill>
                  <w14:solidFill>
                    <w14:schemeClr w14:val="tx1"/>
                  </w14:solidFill>
                </w14:textFill>
              </w:rPr>
            </w:pPr>
            <w:r>
              <w:rPr>
                <w:rFonts w:hint="eastAsia"/>
                <w:color w:val="000000" w:themeColor="text1"/>
                <w:lang w:bidi="ar"/>
                <w14:textFill>
                  <w14:solidFill>
                    <w14:schemeClr w14:val="tx1"/>
                  </w14:solidFill>
                </w14:textFill>
              </w:rPr>
              <w:t>魏黄麦</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涂炯虹</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林佳璇</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刘洋</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田坤</w:t>
            </w:r>
          </w:p>
        </w:tc>
        <w:tc>
          <w:tcPr>
            <w:tcW w:w="2899" w:type="dxa"/>
            <w:tcBorders>
              <w:bottom w:val="single" w:color="FFFFFF" w:themeColor="background1" w:sz="8" w:space="0"/>
            </w:tcBorders>
            <w:shd w:val="clear" w:color="auto" w:fill="B5C7EA" w:themeFill="accent1" w:themeFillTint="66"/>
            <w:vAlign w:val="center"/>
          </w:tcPr>
          <w:p w14:paraId="11CF8D8E">
            <w:pPr>
              <w:jc w:val="both"/>
              <w:rPr>
                <w:rFonts w:hint="eastAsia" w:cs="方正小标宋简体" w:asciiTheme="minorHAnsi" w:hAnsiTheme="minorHAnsi" w:eastAsiaTheme="minorEastAsia"/>
                <w:color w:val="000000" w:themeColor="text1"/>
                <w:kern w:val="2"/>
                <w:sz w:val="24"/>
                <w:szCs w:val="24"/>
                <w:lang w:val="en-US" w:eastAsia="zh-CN" w:bidi="ar-SA"/>
                <w14:textFill>
                  <w14:solidFill>
                    <w14:schemeClr w14:val="tx1"/>
                  </w14:solidFill>
                </w14:textFill>
              </w:rPr>
            </w:pPr>
            <w:r>
              <w:rPr>
                <w:rFonts w:hint="eastAsia"/>
                <w:color w:val="000000" w:themeColor="text1"/>
                <w:lang w:bidi="ar"/>
                <w14:textFill>
                  <w14:solidFill>
                    <w14:schemeClr w14:val="tx1"/>
                  </w14:solidFill>
                </w14:textFill>
              </w:rPr>
              <w:t>2021级五年制临床医学</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2022级五年制基础医学</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2022级五年制基础医学</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2021级五年制基础医学</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2021级五年制基础医学</w:t>
            </w:r>
          </w:p>
        </w:tc>
        <w:tc>
          <w:tcPr>
            <w:tcW w:w="1257" w:type="dxa"/>
            <w:tcBorders>
              <w:bottom w:val="single" w:color="FFFFFF" w:themeColor="background1" w:sz="8" w:space="0"/>
            </w:tcBorders>
            <w:shd w:val="clear" w:color="auto" w:fill="B5C7EA" w:themeFill="accent1" w:themeFillTint="66"/>
            <w:vAlign w:val="center"/>
          </w:tcPr>
          <w:p w14:paraId="58B0238A">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朱安</w:t>
            </w:r>
          </w:p>
        </w:tc>
        <w:tc>
          <w:tcPr>
            <w:tcW w:w="2197" w:type="dxa"/>
            <w:tcBorders>
              <w:bottom w:val="single" w:color="FFFFFF" w:themeColor="background1" w:sz="8" w:space="0"/>
            </w:tcBorders>
            <w:shd w:val="clear" w:color="auto" w:fill="B5C7EA" w:themeFill="accent1" w:themeFillTint="66"/>
            <w:vAlign w:val="center"/>
          </w:tcPr>
          <w:p w14:paraId="694B32DB">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基础医学院</w:t>
            </w:r>
          </w:p>
        </w:tc>
        <w:tc>
          <w:tcPr>
            <w:tcW w:w="1268" w:type="dxa"/>
            <w:vMerge w:val="restart"/>
            <w:tcBorders>
              <w:tl2br w:val="nil"/>
              <w:tr2bl w:val="nil"/>
            </w:tcBorders>
            <w:shd w:val="clear" w:color="auto" w:fill="B6C8EB"/>
            <w:vAlign w:val="center"/>
          </w:tcPr>
          <w:p w14:paraId="5E456462">
            <w:pPr>
              <w:rPr>
                <w:rFonts w:hint="eastAsia"/>
                <w:b w:val="0"/>
                <w:color w:val="auto"/>
                <w:lang w:val="en-US" w:eastAsia="zh-CN" w:bidi="ar"/>
              </w:rPr>
            </w:pPr>
            <w:r>
              <w:rPr>
                <w:rFonts w:hint="eastAsia"/>
                <w:b w:val="0"/>
                <w:color w:val="auto"/>
                <w:lang w:val="en-US" w:eastAsia="zh-CN" w:bidi="ar"/>
              </w:rPr>
              <w:t>二等奖</w:t>
            </w:r>
          </w:p>
          <w:p w14:paraId="7BA388CB">
            <w:pPr>
              <w:rPr>
                <w:rFonts w:hint="eastAsia"/>
                <w:b w:val="0"/>
                <w:color w:val="auto"/>
                <w:lang w:val="en-US" w:eastAsia="zh-CN" w:bidi="ar"/>
              </w:rPr>
            </w:pPr>
            <w:r>
              <w:rPr>
                <w:rFonts w:hint="eastAsia"/>
                <w:b w:val="0"/>
                <w:color w:val="auto"/>
                <w:lang w:val="en-US" w:eastAsia="zh-CN" w:bidi="ar"/>
              </w:rPr>
              <w:t>（推荐</w:t>
            </w:r>
          </w:p>
          <w:p w14:paraId="50F079E6">
            <w:pPr>
              <w:rPr>
                <w:rFonts w:hint="eastAsia"/>
                <w:b w:val="0"/>
                <w:color w:val="auto"/>
                <w:lang w:val="en-US" w:eastAsia="zh-CN" w:bidi="ar"/>
              </w:rPr>
            </w:pPr>
            <w:r>
              <w:rPr>
                <w:rFonts w:hint="eastAsia"/>
                <w:b w:val="0"/>
                <w:color w:val="auto"/>
                <w:lang w:val="en-US" w:eastAsia="zh-CN" w:bidi="ar"/>
              </w:rPr>
              <w:t>国赛）</w:t>
            </w:r>
          </w:p>
        </w:tc>
      </w:tr>
      <w:tr w14:paraId="4DCE1861">
        <w:tblPrEx>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CellMar>
            <w:top w:w="0" w:type="dxa"/>
            <w:left w:w="108" w:type="dxa"/>
            <w:bottom w:w="0" w:type="dxa"/>
            <w:right w:w="108" w:type="dxa"/>
          </w:tblCellMar>
        </w:tblPrEx>
        <w:trPr>
          <w:cantSplit/>
          <w:trHeight w:val="1653" w:hRule="atLeast"/>
        </w:trPr>
        <w:tc>
          <w:tcPr>
            <w:tcW w:w="706" w:type="dxa"/>
            <w:tcBorders>
              <w:top w:val="single" w:color="FFFFFF" w:sz="4" w:space="0"/>
              <w:tl2br w:val="nil"/>
              <w:tr2bl w:val="nil"/>
            </w:tcBorders>
            <w:shd w:val="clear" w:color="auto" w:fill="B5C7EA" w:themeFill="accent1" w:themeFillTint="66"/>
            <w:vAlign w:val="center"/>
          </w:tcPr>
          <w:p w14:paraId="0DEB8450">
            <w:pPr>
              <w:rPr>
                <w:rFonts w:hint="eastAsia" w:cs="Times New Roman" w:asciiTheme="minorHAnsi" w:hAnsiTheme="minorHAnsi" w:eastAsiaTheme="minorEastAsia"/>
                <w:b w:val="0"/>
                <w:color w:val="auto"/>
                <w:kern w:val="2"/>
                <w:sz w:val="24"/>
                <w:szCs w:val="24"/>
                <w:lang w:val="en-US" w:eastAsia="zh-CN" w:bidi="ar"/>
              </w:rPr>
            </w:pPr>
            <w:r>
              <w:rPr>
                <w:rFonts w:hint="eastAsia"/>
                <w:b w:val="0"/>
                <w:color w:val="auto"/>
                <w:lang w:val="en-US" w:eastAsia="zh-CN" w:bidi="ar"/>
              </w:rPr>
              <w:t>2</w:t>
            </w:r>
          </w:p>
        </w:tc>
        <w:tc>
          <w:tcPr>
            <w:tcW w:w="734" w:type="dxa"/>
            <w:vMerge w:val="continue"/>
            <w:tcBorders>
              <w:tl2br w:val="nil"/>
              <w:tr2bl w:val="nil"/>
            </w:tcBorders>
            <w:shd w:val="clear" w:color="auto" w:fill="B5C7EA" w:themeFill="accent1" w:themeFillTint="66"/>
            <w:vAlign w:val="center"/>
          </w:tcPr>
          <w:p w14:paraId="6AC75D63">
            <w:pPr>
              <w:rPr>
                <w:rFonts w:hint="eastAsia"/>
                <w:b w:val="0"/>
                <w:color w:val="auto"/>
                <w:lang w:val="en-US" w:eastAsia="zh-CN" w:bidi="ar"/>
              </w:rPr>
            </w:pPr>
          </w:p>
        </w:tc>
        <w:tc>
          <w:tcPr>
            <w:tcW w:w="3037" w:type="dxa"/>
            <w:tcBorders>
              <w:top w:val="single" w:color="FFFFFF" w:themeColor="background1" w:sz="8" w:space="0"/>
              <w:tl2br w:val="nil"/>
              <w:tr2bl w:val="nil"/>
            </w:tcBorders>
            <w:shd w:val="clear" w:color="auto" w:fill="B5C7EA" w:themeFill="accent1" w:themeFillTint="66"/>
            <w:vAlign w:val="center"/>
          </w:tcPr>
          <w:p w14:paraId="1EEF08D5">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基于幽门螺杆菌蛋白质组芯片和胃镜筛查队列鉴定儿童消化性溃疡标志物的研究</w:t>
            </w:r>
          </w:p>
        </w:tc>
        <w:tc>
          <w:tcPr>
            <w:tcW w:w="1006" w:type="dxa"/>
            <w:tcBorders>
              <w:top w:val="single" w:color="FFFFFF" w:themeColor="background1" w:sz="8" w:space="0"/>
              <w:tl2br w:val="nil"/>
              <w:tr2bl w:val="nil"/>
            </w:tcBorders>
            <w:shd w:val="clear" w:color="auto" w:fill="B5C7EA" w:themeFill="accent1" w:themeFillTint="66"/>
            <w:vAlign w:val="center"/>
          </w:tcPr>
          <w:p w14:paraId="1D44A94C">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创新研究论坛</w:t>
            </w:r>
          </w:p>
        </w:tc>
        <w:tc>
          <w:tcPr>
            <w:tcW w:w="1058" w:type="dxa"/>
            <w:tcBorders>
              <w:top w:val="single" w:color="FFFFFF" w:themeColor="background1" w:sz="8" w:space="0"/>
              <w:tl2br w:val="nil"/>
              <w:tr2bl w:val="nil"/>
            </w:tcBorders>
            <w:shd w:val="clear" w:color="auto" w:fill="B5C7EA" w:themeFill="accent1" w:themeFillTint="66"/>
            <w:vAlign w:val="center"/>
          </w:tcPr>
          <w:p w14:paraId="5CD64F71">
            <w:pPr>
              <w:rPr>
                <w:rFonts w:hint="eastAsia" w:cs="方正小标宋简体" w:asciiTheme="minorHAnsi" w:hAnsiTheme="minorHAnsi" w:eastAsiaTheme="minorEastAsia"/>
                <w:color w:val="000000" w:themeColor="text1"/>
                <w:kern w:val="2"/>
                <w:sz w:val="24"/>
                <w:szCs w:val="28"/>
                <w:lang w:val="en-US" w:eastAsia="zh-CN" w:bidi="ar-SA"/>
                <w14:textFill>
                  <w14:solidFill>
                    <w14:schemeClr w14:val="tx1"/>
                  </w14:solidFill>
                </w14:textFill>
              </w:rPr>
            </w:pPr>
            <w:r>
              <w:rPr>
                <w:rFonts w:hint="eastAsia"/>
                <w:color w:val="000000" w:themeColor="text1"/>
                <w:lang w:bidi="ar"/>
                <w14:textFill>
                  <w14:solidFill>
                    <w14:schemeClr w14:val="tx1"/>
                  </w14:solidFill>
                </w14:textFill>
              </w:rPr>
              <w:t>沈佳怡</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张桃</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林心怡</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张豪</w:t>
            </w:r>
          </w:p>
        </w:tc>
        <w:tc>
          <w:tcPr>
            <w:tcW w:w="2899" w:type="dxa"/>
            <w:tcBorders>
              <w:top w:val="single" w:color="FFFFFF" w:themeColor="background1" w:sz="8" w:space="0"/>
              <w:tl2br w:val="nil"/>
              <w:tr2bl w:val="nil"/>
            </w:tcBorders>
            <w:shd w:val="clear" w:color="auto" w:fill="B5C7EA" w:themeFill="accent1" w:themeFillTint="66"/>
            <w:vAlign w:val="center"/>
          </w:tcPr>
          <w:p w14:paraId="2970DD2B">
            <w:pPr>
              <w:jc w:val="both"/>
              <w:rPr>
                <w:rFonts w:hint="eastAsia" w:cs="方正小标宋简体" w:asciiTheme="minorHAnsi" w:hAnsiTheme="minorHAnsi" w:eastAsiaTheme="minorEastAsia"/>
                <w:color w:val="000000" w:themeColor="text1"/>
                <w:kern w:val="2"/>
                <w:sz w:val="24"/>
                <w:szCs w:val="28"/>
                <w:lang w:val="en-US" w:eastAsia="zh-CN" w:bidi="ar-SA"/>
                <w14:textFill>
                  <w14:solidFill>
                    <w14:schemeClr w14:val="tx1"/>
                  </w14:solidFill>
                </w14:textFill>
              </w:rPr>
            </w:pPr>
            <w:r>
              <w:rPr>
                <w:rFonts w:hint="eastAsia"/>
                <w:color w:val="000000" w:themeColor="text1"/>
                <w:lang w:bidi="ar"/>
                <w14:textFill>
                  <w14:solidFill>
                    <w14:schemeClr w14:val="tx1"/>
                  </w14:solidFill>
                </w14:textFill>
              </w:rPr>
              <w:t>2021级五年制临床医学</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2021级五年制临床医学</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2021级五年制基础医学</w:t>
            </w:r>
            <w:r>
              <w:rPr>
                <w:rFonts w:hint="eastAsia"/>
                <w:color w:val="000000" w:themeColor="text1"/>
                <w:lang w:bidi="ar"/>
                <w14:textFill>
                  <w14:solidFill>
                    <w14:schemeClr w14:val="tx1"/>
                  </w14:solidFill>
                </w14:textFill>
              </w:rPr>
              <w:br w:type="textWrapping"/>
            </w:r>
            <w:r>
              <w:rPr>
                <w:rFonts w:hint="eastAsia"/>
                <w:color w:val="000000" w:themeColor="text1"/>
                <w:lang w:bidi="ar"/>
                <w14:textFill>
                  <w14:solidFill>
                    <w14:schemeClr w14:val="tx1"/>
                  </w14:solidFill>
                </w14:textFill>
              </w:rPr>
              <w:t>2022级五年制基础医学</w:t>
            </w:r>
          </w:p>
        </w:tc>
        <w:tc>
          <w:tcPr>
            <w:tcW w:w="1257" w:type="dxa"/>
            <w:tcBorders>
              <w:top w:val="single" w:color="FFFFFF" w:themeColor="background1" w:sz="8" w:space="0"/>
              <w:tl2br w:val="nil"/>
              <w:tr2bl w:val="nil"/>
            </w:tcBorders>
            <w:shd w:val="clear" w:color="auto" w:fill="B5C7EA" w:themeFill="accent1" w:themeFillTint="66"/>
            <w:vAlign w:val="center"/>
          </w:tcPr>
          <w:p w14:paraId="0FAD4B58">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许钊葳</w:t>
            </w:r>
          </w:p>
        </w:tc>
        <w:tc>
          <w:tcPr>
            <w:tcW w:w="2197" w:type="dxa"/>
            <w:tcBorders>
              <w:top w:val="single" w:color="FFFFFF" w:themeColor="background1" w:sz="8" w:space="0"/>
              <w:tl2br w:val="nil"/>
              <w:tr2bl w:val="nil"/>
            </w:tcBorders>
            <w:shd w:val="clear" w:color="auto" w:fill="B5C7EA" w:themeFill="accent1" w:themeFillTint="66"/>
            <w:vAlign w:val="center"/>
          </w:tcPr>
          <w:p w14:paraId="256EEE60">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基础医学院</w:t>
            </w:r>
          </w:p>
        </w:tc>
        <w:tc>
          <w:tcPr>
            <w:tcW w:w="1268" w:type="dxa"/>
            <w:vMerge w:val="continue"/>
            <w:tcBorders>
              <w:tl2br w:val="nil"/>
              <w:tr2bl w:val="nil"/>
            </w:tcBorders>
            <w:shd w:val="clear" w:color="auto" w:fill="DAE3F5"/>
            <w:vAlign w:val="center"/>
          </w:tcPr>
          <w:p w14:paraId="7A50F5A5">
            <w:pPr>
              <w:rPr>
                <w:rFonts w:hint="eastAsia" w:cs="方正小标宋简体" w:asciiTheme="minorHAnsi" w:hAnsiTheme="minorHAnsi" w:eastAsiaTheme="minorEastAsia"/>
                <w:b w:val="0"/>
                <w:color w:val="auto"/>
                <w:kern w:val="2"/>
                <w:sz w:val="24"/>
                <w:szCs w:val="28"/>
                <w:lang w:val="en-US" w:eastAsia="zh-CN" w:bidi="ar-SA"/>
              </w:rPr>
            </w:pPr>
          </w:p>
        </w:tc>
      </w:tr>
      <w:tr w14:paraId="73F24190">
        <w:tblPrEx>
          <w:tblBorders>
            <w:top w:val="single" w:color="FFFFFF" w:sz="4" w:space="0"/>
            <w:left w:val="single" w:color="FFFFFF" w:sz="4" w:space="0"/>
            <w:bottom w:val="none" w:color="auto" w:sz="0" w:space="0"/>
            <w:right w:val="single" w:color="FFFFFF" w:sz="4" w:space="0"/>
            <w:insideH w:val="none" w:color="auto" w:sz="0" w:space="0"/>
            <w:insideV w:val="single" w:color="FFFFFF" w:sz="4" w:space="0"/>
          </w:tblBorders>
          <w:tblCellMar>
            <w:top w:w="0" w:type="dxa"/>
            <w:left w:w="108" w:type="dxa"/>
            <w:bottom w:w="0" w:type="dxa"/>
            <w:right w:w="108" w:type="dxa"/>
          </w:tblCellMar>
        </w:tblPrEx>
        <w:trPr>
          <w:cantSplit/>
          <w:trHeight w:val="1653" w:hRule="atLeast"/>
        </w:trPr>
        <w:tc>
          <w:tcPr>
            <w:tcW w:w="706" w:type="dxa"/>
            <w:tcBorders>
              <w:tl2br w:val="nil"/>
              <w:tr2bl w:val="nil"/>
            </w:tcBorders>
            <w:shd w:val="clear" w:color="auto" w:fill="DBE3F4" w:themeFill="accent1" w:themeFillTint="32"/>
            <w:vAlign w:val="center"/>
          </w:tcPr>
          <w:p w14:paraId="1DC4C450">
            <w:pPr>
              <w:rPr>
                <w:rFonts w:hint="eastAsia" w:cs="Times New Roman" w:asciiTheme="minorHAnsi" w:hAnsiTheme="minorHAnsi" w:eastAsiaTheme="minorEastAsia"/>
                <w:b w:val="0"/>
                <w:color w:val="auto"/>
                <w:kern w:val="2"/>
                <w:sz w:val="24"/>
                <w:szCs w:val="24"/>
                <w:lang w:val="en-US" w:eastAsia="zh-CN" w:bidi="ar"/>
              </w:rPr>
            </w:pPr>
            <w:r>
              <w:rPr>
                <w:rFonts w:hint="eastAsia"/>
                <w:b w:val="0"/>
                <w:color w:val="auto"/>
                <w:lang w:val="en-US" w:eastAsia="zh-CN" w:bidi="ar"/>
              </w:rPr>
              <w:t>3</w:t>
            </w:r>
          </w:p>
        </w:tc>
        <w:tc>
          <w:tcPr>
            <w:tcW w:w="734" w:type="dxa"/>
            <w:tcBorders>
              <w:tl2br w:val="nil"/>
              <w:tr2bl w:val="nil"/>
            </w:tcBorders>
            <w:shd w:val="clear" w:color="auto" w:fill="DBE3F4" w:themeFill="accent1" w:themeFillTint="32"/>
            <w:vAlign w:val="center"/>
          </w:tcPr>
          <w:p w14:paraId="59AA7085">
            <w:pPr>
              <w:rPr>
                <w:rFonts w:hint="default"/>
                <w:b w:val="0"/>
                <w:color w:val="auto"/>
                <w:lang w:val="en-US" w:eastAsia="zh-CN" w:bidi="ar"/>
              </w:rPr>
            </w:pPr>
            <w:r>
              <w:rPr>
                <w:rFonts w:hint="eastAsia"/>
                <w:b w:val="0"/>
                <w:color w:val="auto"/>
                <w:lang w:val="en-US" w:eastAsia="zh-CN" w:bidi="ar"/>
              </w:rPr>
              <w:t>口腔医学</w:t>
            </w:r>
          </w:p>
        </w:tc>
        <w:tc>
          <w:tcPr>
            <w:tcW w:w="3037" w:type="dxa"/>
            <w:tcBorders>
              <w:tl2br w:val="nil"/>
              <w:tr2bl w:val="nil"/>
            </w:tcBorders>
            <w:shd w:val="clear" w:color="auto" w:fill="DBE3F4" w:themeFill="accent1" w:themeFillTint="32"/>
            <w:vAlign w:val="center"/>
          </w:tcPr>
          <w:p w14:paraId="32E2FF8C">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高能放射线致牙体硬组织损伤及牙髓胶原再生障碍机制的初步研究</w:t>
            </w:r>
          </w:p>
        </w:tc>
        <w:tc>
          <w:tcPr>
            <w:tcW w:w="1006" w:type="dxa"/>
            <w:tcBorders>
              <w:tl2br w:val="nil"/>
              <w:tr2bl w:val="nil"/>
            </w:tcBorders>
            <w:shd w:val="clear" w:color="auto" w:fill="DBE3F4" w:themeFill="accent1" w:themeFillTint="32"/>
            <w:vAlign w:val="center"/>
          </w:tcPr>
          <w:p w14:paraId="2291181B">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实验设计论坛</w:t>
            </w:r>
          </w:p>
        </w:tc>
        <w:tc>
          <w:tcPr>
            <w:tcW w:w="1058" w:type="dxa"/>
            <w:tcBorders>
              <w:tl2br w:val="nil"/>
              <w:tr2bl w:val="nil"/>
            </w:tcBorders>
            <w:shd w:val="clear" w:color="auto" w:fill="DBE3F4" w:themeFill="accent1" w:themeFillTint="32"/>
            <w:vAlign w:val="center"/>
          </w:tcPr>
          <w:p w14:paraId="5B2A8837">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王晨茂</w:t>
            </w:r>
            <w:r>
              <w:rPr>
                <w:rFonts w:hint="eastAsia"/>
                <w:color w:val="000000"/>
                <w:lang w:bidi="ar"/>
              </w:rPr>
              <w:br w:type="textWrapping"/>
            </w:r>
            <w:r>
              <w:rPr>
                <w:rFonts w:hint="eastAsia"/>
                <w:color w:val="000000"/>
                <w:lang w:bidi="ar"/>
              </w:rPr>
              <w:t>徐志楠</w:t>
            </w:r>
            <w:r>
              <w:rPr>
                <w:rFonts w:hint="eastAsia"/>
                <w:color w:val="000000"/>
                <w:lang w:bidi="ar"/>
              </w:rPr>
              <w:br w:type="textWrapping"/>
            </w:r>
            <w:r>
              <w:rPr>
                <w:rFonts w:hint="eastAsia"/>
                <w:color w:val="000000"/>
                <w:lang w:bidi="ar"/>
              </w:rPr>
              <w:t>郑毅</w:t>
            </w:r>
            <w:r>
              <w:rPr>
                <w:rFonts w:hint="eastAsia"/>
                <w:color w:val="000000"/>
                <w:lang w:bidi="ar"/>
              </w:rPr>
              <w:br w:type="textWrapping"/>
            </w:r>
            <w:r>
              <w:rPr>
                <w:rFonts w:hint="eastAsia"/>
                <w:color w:val="000000"/>
                <w:lang w:bidi="ar"/>
              </w:rPr>
              <w:t>兰连豪</w:t>
            </w:r>
            <w:r>
              <w:rPr>
                <w:rFonts w:hint="eastAsia"/>
                <w:color w:val="000000"/>
                <w:lang w:bidi="ar"/>
              </w:rPr>
              <w:br w:type="textWrapping"/>
            </w:r>
            <w:r>
              <w:rPr>
                <w:rFonts w:hint="eastAsia"/>
                <w:color w:val="000000"/>
                <w:lang w:bidi="ar"/>
              </w:rPr>
              <w:t>许皓菱</w:t>
            </w:r>
          </w:p>
        </w:tc>
        <w:tc>
          <w:tcPr>
            <w:tcW w:w="2899" w:type="dxa"/>
            <w:tcBorders>
              <w:tl2br w:val="nil"/>
              <w:tr2bl w:val="nil"/>
            </w:tcBorders>
            <w:shd w:val="clear" w:color="auto" w:fill="DBE3F4" w:themeFill="accent1" w:themeFillTint="32"/>
            <w:vAlign w:val="center"/>
          </w:tcPr>
          <w:p w14:paraId="2EA5FD93">
            <w:pPr>
              <w:jc w:val="both"/>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2021级五年制口腔医学</w:t>
            </w:r>
          </w:p>
        </w:tc>
        <w:tc>
          <w:tcPr>
            <w:tcW w:w="1257" w:type="dxa"/>
            <w:tcBorders>
              <w:tl2br w:val="nil"/>
              <w:tr2bl w:val="nil"/>
            </w:tcBorders>
            <w:shd w:val="clear" w:color="auto" w:fill="DBE3F4" w:themeFill="accent1" w:themeFillTint="32"/>
            <w:vAlign w:val="center"/>
          </w:tcPr>
          <w:p w14:paraId="22710AEF">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梁雪</w:t>
            </w:r>
            <w:r>
              <w:rPr>
                <w:rFonts w:hint="eastAsia"/>
                <w:color w:val="000000"/>
                <w:lang w:bidi="ar"/>
              </w:rPr>
              <w:br w:type="textWrapping"/>
            </w:r>
            <w:r>
              <w:rPr>
                <w:rFonts w:hint="eastAsia"/>
                <w:color w:val="000000"/>
                <w:lang w:bidi="ar"/>
              </w:rPr>
              <w:t>洪金省</w:t>
            </w:r>
          </w:p>
        </w:tc>
        <w:tc>
          <w:tcPr>
            <w:tcW w:w="2197" w:type="dxa"/>
            <w:tcBorders>
              <w:tl2br w:val="nil"/>
              <w:tr2bl w:val="nil"/>
            </w:tcBorders>
            <w:shd w:val="clear" w:color="auto" w:fill="DBE3F4" w:themeFill="accent1" w:themeFillTint="32"/>
            <w:vAlign w:val="center"/>
          </w:tcPr>
          <w:p w14:paraId="26308CD0">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口腔医学院</w:t>
            </w:r>
            <w:r>
              <w:rPr>
                <w:rFonts w:hint="eastAsia"/>
                <w:color w:val="000000"/>
                <w:lang w:bidi="ar"/>
              </w:rPr>
              <w:br w:type="textWrapping"/>
            </w:r>
            <w:r>
              <w:rPr>
                <w:rFonts w:hint="eastAsia"/>
                <w:color w:val="000000"/>
                <w:lang w:bidi="ar"/>
              </w:rPr>
              <w:t>第一临床医学院</w:t>
            </w:r>
          </w:p>
        </w:tc>
        <w:tc>
          <w:tcPr>
            <w:tcW w:w="1268" w:type="dxa"/>
            <w:tcBorders>
              <w:tl2br w:val="nil"/>
              <w:tr2bl w:val="nil"/>
            </w:tcBorders>
            <w:shd w:val="clear" w:color="auto" w:fill="DBE3F4" w:themeFill="accent1" w:themeFillTint="32"/>
            <w:vAlign w:val="center"/>
          </w:tcPr>
          <w:p w14:paraId="49E71A70">
            <w:pPr>
              <w:rPr>
                <w:rFonts w:hint="eastAsia" w:cs="方正小标宋简体" w:asciiTheme="minorHAnsi" w:hAnsiTheme="minorHAnsi" w:eastAsiaTheme="minorEastAsia"/>
                <w:b w:val="0"/>
                <w:color w:val="auto"/>
                <w:kern w:val="2"/>
                <w:sz w:val="24"/>
                <w:szCs w:val="28"/>
                <w:lang w:val="en-US" w:eastAsia="zh-CN" w:bidi="ar-SA"/>
              </w:rPr>
            </w:pPr>
            <w:r>
              <w:rPr>
                <w:rFonts w:hint="eastAsia"/>
                <w:b w:val="0"/>
                <w:color w:val="auto"/>
                <w:lang w:val="en-US" w:eastAsia="zh-CN" w:bidi="ar"/>
              </w:rPr>
              <w:t>三等奖</w:t>
            </w:r>
          </w:p>
        </w:tc>
      </w:tr>
    </w:tbl>
    <w:p w14:paraId="1C53B978">
      <w:pPr>
        <w:jc w:val="both"/>
      </w:pPr>
    </w:p>
    <w:tbl>
      <w:tblPr>
        <w:tblStyle w:val="5"/>
        <w:tblpPr w:leftFromText="180" w:rightFromText="180" w:vertAnchor="text" w:horzAnchor="page" w:tblpX="106" w:tblpY="614"/>
        <w:tblOverlap w:val="never"/>
        <w:tblW w:w="14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734"/>
        <w:gridCol w:w="3037"/>
        <w:gridCol w:w="1006"/>
        <w:gridCol w:w="1058"/>
        <w:gridCol w:w="2899"/>
        <w:gridCol w:w="1257"/>
        <w:gridCol w:w="2197"/>
        <w:gridCol w:w="1268"/>
      </w:tblGrid>
      <w:tr w14:paraId="1990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706" w:type="dxa"/>
            <w:tcBorders>
              <w:top w:val="single" w:color="FFFFFF" w:sz="4" w:space="0"/>
              <w:left w:val="single" w:color="FFFFFF" w:sz="4" w:space="0"/>
              <w:bottom w:val="single" w:color="FFFFFF" w:sz="4" w:space="0"/>
              <w:right w:val="single" w:color="FFFFFF" w:sz="4" w:space="0"/>
            </w:tcBorders>
            <w:shd w:val="clear" w:color="auto" w:fill="B5C7EA" w:themeFill="accent1" w:themeFillTint="66"/>
            <w:vAlign w:val="center"/>
          </w:tcPr>
          <w:p w14:paraId="579A9B20">
            <w:pPr>
              <w:rPr>
                <w:rFonts w:hint="eastAsia" w:eastAsiaTheme="minorEastAsia"/>
                <w:b w:val="0"/>
                <w:color w:val="auto"/>
                <w:lang w:val="en-US" w:eastAsia="zh-CN" w:bidi="ar"/>
              </w:rPr>
            </w:pPr>
            <w:r>
              <w:rPr>
                <w:rFonts w:hint="eastAsia"/>
                <w:b w:val="0"/>
                <w:color w:val="auto"/>
                <w:lang w:val="en-US" w:eastAsia="zh-CN" w:bidi="ar"/>
              </w:rPr>
              <w:t>4</w:t>
            </w:r>
          </w:p>
        </w:tc>
        <w:tc>
          <w:tcPr>
            <w:tcW w:w="734" w:type="dxa"/>
            <w:tcBorders>
              <w:top w:val="single" w:color="FFFFFF" w:sz="4" w:space="0"/>
              <w:left w:val="single" w:color="FFFFFF" w:sz="4" w:space="0"/>
              <w:bottom w:val="single" w:color="FFFFFF" w:sz="4" w:space="0"/>
              <w:right w:val="single" w:color="FFFFFF" w:sz="4" w:space="0"/>
            </w:tcBorders>
            <w:shd w:val="clear" w:color="auto" w:fill="B5C7EA" w:themeFill="accent1" w:themeFillTint="66"/>
            <w:vAlign w:val="center"/>
          </w:tcPr>
          <w:p w14:paraId="2A9E8676">
            <w:pPr>
              <w:rPr>
                <w:rFonts w:hint="default"/>
                <w:b w:val="0"/>
                <w:color w:val="auto"/>
                <w:lang w:val="en-US" w:eastAsia="zh-CN" w:bidi="ar"/>
              </w:rPr>
            </w:pPr>
            <w:r>
              <w:rPr>
                <w:rFonts w:hint="eastAsia"/>
                <w:b w:val="0"/>
                <w:color w:val="auto"/>
                <w:lang w:val="en-US" w:eastAsia="zh-CN" w:bidi="ar"/>
              </w:rPr>
              <w:t>法医学</w:t>
            </w:r>
          </w:p>
        </w:tc>
        <w:tc>
          <w:tcPr>
            <w:tcW w:w="3037" w:type="dxa"/>
            <w:tcBorders>
              <w:top w:val="single" w:color="FFFFFF" w:sz="4" w:space="0"/>
              <w:left w:val="single" w:color="FFFFFF" w:sz="4" w:space="0"/>
              <w:bottom w:val="single" w:color="FFFFFF" w:sz="4" w:space="0"/>
              <w:right w:val="single" w:color="FFFFFF" w:sz="4" w:space="0"/>
            </w:tcBorders>
            <w:shd w:val="clear" w:color="auto" w:fill="B5C7EA" w:themeFill="accent1" w:themeFillTint="66"/>
            <w:vAlign w:val="center"/>
          </w:tcPr>
          <w:p w14:paraId="2137DA0C">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一种基于特定微生物标记基因的多重荧光复合检测体系的构建</w:t>
            </w:r>
          </w:p>
        </w:tc>
        <w:tc>
          <w:tcPr>
            <w:tcW w:w="1006" w:type="dxa"/>
            <w:tcBorders>
              <w:top w:val="single" w:color="FFFFFF" w:sz="4" w:space="0"/>
              <w:left w:val="single" w:color="FFFFFF" w:sz="4" w:space="0"/>
              <w:bottom w:val="single" w:color="FFFFFF" w:sz="4" w:space="0"/>
              <w:right w:val="single" w:color="FFFFFF" w:sz="4" w:space="0"/>
            </w:tcBorders>
            <w:shd w:val="clear" w:color="auto" w:fill="B5C7EA" w:themeFill="accent1" w:themeFillTint="66"/>
            <w:vAlign w:val="center"/>
          </w:tcPr>
          <w:p w14:paraId="032BFCFC">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实验设计论坛</w:t>
            </w:r>
          </w:p>
        </w:tc>
        <w:tc>
          <w:tcPr>
            <w:tcW w:w="1058" w:type="dxa"/>
            <w:tcBorders>
              <w:top w:val="single" w:color="FFFFFF" w:sz="4" w:space="0"/>
              <w:left w:val="single" w:color="FFFFFF" w:sz="4" w:space="0"/>
              <w:bottom w:val="single" w:color="FFFFFF" w:sz="4" w:space="0"/>
              <w:right w:val="single" w:color="FFFFFF" w:sz="4" w:space="0"/>
            </w:tcBorders>
            <w:shd w:val="clear" w:color="auto" w:fill="B5C7EA" w:themeFill="accent1" w:themeFillTint="66"/>
            <w:vAlign w:val="center"/>
          </w:tcPr>
          <w:p w14:paraId="6E5CA53B">
            <w:pPr>
              <w:rPr>
                <w:rFonts w:hint="eastAsia"/>
                <w:color w:val="000000"/>
                <w:lang w:bidi="ar"/>
              </w:rPr>
            </w:pPr>
            <w:r>
              <w:rPr>
                <w:rFonts w:hint="eastAsia"/>
                <w:color w:val="000000"/>
                <w:lang w:bidi="ar"/>
              </w:rPr>
              <w:t>陈雨婷</w:t>
            </w:r>
            <w:r>
              <w:rPr>
                <w:rFonts w:hint="eastAsia"/>
                <w:color w:val="000000"/>
                <w:lang w:bidi="ar"/>
              </w:rPr>
              <w:br w:type="textWrapping"/>
            </w:r>
            <w:r>
              <w:rPr>
                <w:rFonts w:hint="eastAsia"/>
                <w:color w:val="000000"/>
                <w:lang w:bidi="ar"/>
              </w:rPr>
              <w:t>钟建炜</w:t>
            </w:r>
            <w:r>
              <w:rPr>
                <w:rFonts w:hint="eastAsia"/>
                <w:color w:val="000000"/>
                <w:lang w:bidi="ar"/>
              </w:rPr>
              <w:br w:type="textWrapping"/>
            </w:r>
            <w:r>
              <w:rPr>
                <w:rFonts w:hint="eastAsia"/>
                <w:color w:val="000000"/>
                <w:lang w:bidi="ar"/>
              </w:rPr>
              <w:t>苏凯恒</w:t>
            </w:r>
          </w:p>
          <w:p w14:paraId="57A353E7">
            <w:pPr>
              <w:rPr>
                <w:rFonts w:hint="default" w:cs="Times New Roman" w:asciiTheme="minorHAnsi" w:hAnsiTheme="minorHAnsi" w:eastAsiaTheme="minorEastAsia"/>
                <w:color w:val="000000"/>
                <w:kern w:val="2"/>
                <w:sz w:val="24"/>
                <w:szCs w:val="24"/>
                <w:lang w:val="en-US" w:eastAsia="zh-CN" w:bidi="ar"/>
              </w:rPr>
            </w:pPr>
            <w:r>
              <w:rPr>
                <w:rFonts w:hint="eastAsia"/>
                <w:color w:val="000000"/>
                <w:lang w:val="en-US" w:eastAsia="zh-CN" w:bidi="ar"/>
              </w:rPr>
              <w:t>李丹</w:t>
            </w:r>
          </w:p>
        </w:tc>
        <w:tc>
          <w:tcPr>
            <w:tcW w:w="2899" w:type="dxa"/>
            <w:tcBorders>
              <w:top w:val="single" w:color="FFFFFF" w:sz="4" w:space="0"/>
              <w:left w:val="single" w:color="FFFFFF" w:sz="4" w:space="0"/>
              <w:bottom w:val="single" w:color="FFFFFF" w:sz="4" w:space="0"/>
              <w:right w:val="single" w:color="FFFFFF" w:sz="4" w:space="0"/>
            </w:tcBorders>
            <w:shd w:val="clear" w:color="auto" w:fill="B5C7EA" w:themeFill="accent1" w:themeFillTint="66"/>
            <w:vAlign w:val="center"/>
          </w:tcPr>
          <w:p w14:paraId="49F5ABB1">
            <w:pPr>
              <w:jc w:val="both"/>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2022级五年制临床医学</w:t>
            </w:r>
          </w:p>
        </w:tc>
        <w:tc>
          <w:tcPr>
            <w:tcW w:w="1257" w:type="dxa"/>
            <w:tcBorders>
              <w:top w:val="single" w:color="FFFFFF" w:sz="4" w:space="0"/>
              <w:left w:val="single" w:color="FFFFFF" w:sz="4" w:space="0"/>
              <w:bottom w:val="single" w:color="FFFFFF" w:sz="4" w:space="0"/>
              <w:right w:val="single" w:color="FFFFFF" w:sz="4" w:space="0"/>
            </w:tcBorders>
            <w:shd w:val="clear" w:color="auto" w:fill="B5C7EA" w:themeFill="accent1" w:themeFillTint="66"/>
            <w:vAlign w:val="center"/>
          </w:tcPr>
          <w:p w14:paraId="32B9CE8E">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赖力</w:t>
            </w:r>
            <w:r>
              <w:rPr>
                <w:rFonts w:hint="eastAsia"/>
                <w:color w:val="000000"/>
                <w:lang w:bidi="ar"/>
              </w:rPr>
              <w:br w:type="textWrapping"/>
            </w:r>
            <w:r>
              <w:rPr>
                <w:rFonts w:hint="eastAsia"/>
                <w:color w:val="000000"/>
                <w:lang w:bidi="ar"/>
              </w:rPr>
              <w:t>黄毅</w:t>
            </w:r>
          </w:p>
        </w:tc>
        <w:tc>
          <w:tcPr>
            <w:tcW w:w="2197" w:type="dxa"/>
            <w:tcBorders>
              <w:top w:val="single" w:color="FFFFFF" w:sz="4" w:space="0"/>
              <w:left w:val="single" w:color="FFFFFF" w:sz="4" w:space="0"/>
              <w:bottom w:val="single" w:color="FFFFFF" w:sz="4" w:space="0"/>
              <w:right w:val="single" w:color="FFFFFF" w:sz="4" w:space="0"/>
            </w:tcBorders>
            <w:shd w:val="clear" w:color="auto" w:fill="B5C7EA" w:themeFill="accent1" w:themeFillTint="66"/>
            <w:vAlign w:val="center"/>
          </w:tcPr>
          <w:p w14:paraId="3C224BAC">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省立临床医学院</w:t>
            </w:r>
          </w:p>
        </w:tc>
        <w:tc>
          <w:tcPr>
            <w:tcW w:w="1268" w:type="dxa"/>
            <w:tcBorders>
              <w:top w:val="single" w:color="FFFFFF" w:sz="4" w:space="0"/>
              <w:left w:val="single" w:color="FFFFFF" w:sz="4" w:space="0"/>
              <w:bottom w:val="single" w:color="FFFFFF" w:sz="4" w:space="0"/>
              <w:right w:val="single" w:color="FFFFFF" w:sz="4" w:space="0"/>
            </w:tcBorders>
            <w:shd w:val="clear" w:color="auto" w:fill="B5C7EA" w:themeFill="accent1" w:themeFillTint="66"/>
            <w:vAlign w:val="center"/>
          </w:tcPr>
          <w:p w14:paraId="23916754">
            <w:pPr>
              <w:rPr>
                <w:rFonts w:hint="eastAsia"/>
                <w:b w:val="0"/>
                <w:color w:val="auto"/>
                <w:lang w:val="en-US" w:eastAsia="zh-CN" w:bidi="ar"/>
              </w:rPr>
            </w:pPr>
            <w:r>
              <w:rPr>
                <w:rFonts w:hint="eastAsia"/>
                <w:b w:val="0"/>
                <w:color w:val="auto"/>
                <w:lang w:val="en-US" w:eastAsia="zh-CN" w:bidi="ar"/>
              </w:rPr>
              <w:t>三等奖</w:t>
            </w:r>
          </w:p>
        </w:tc>
      </w:tr>
      <w:tr w14:paraId="0C3A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trPr>
        <w:tc>
          <w:tcPr>
            <w:tcW w:w="706" w:type="dxa"/>
            <w:tcBorders>
              <w:top w:val="single" w:color="FFFFFF" w:sz="4" w:space="0"/>
              <w:left w:val="single" w:color="FFFFFF" w:sz="4" w:space="0"/>
              <w:bottom w:val="single" w:color="FFFFFF" w:sz="4" w:space="0"/>
              <w:right w:val="single" w:color="FFFFFF" w:sz="4" w:space="0"/>
            </w:tcBorders>
            <w:shd w:val="clear" w:color="auto" w:fill="DBE3F4" w:themeFill="accent1" w:themeFillTint="32"/>
            <w:vAlign w:val="center"/>
          </w:tcPr>
          <w:p w14:paraId="306AB366">
            <w:pPr>
              <w:rPr>
                <w:rFonts w:hint="eastAsia" w:eastAsiaTheme="minorEastAsia"/>
                <w:b w:val="0"/>
                <w:color w:val="auto"/>
                <w:lang w:val="en-US" w:eastAsia="zh-CN" w:bidi="ar"/>
              </w:rPr>
            </w:pPr>
            <w:r>
              <w:rPr>
                <w:rFonts w:hint="eastAsia"/>
                <w:b w:val="0"/>
                <w:color w:val="auto"/>
                <w:lang w:val="en-US" w:eastAsia="zh-CN" w:bidi="ar"/>
              </w:rPr>
              <w:t>5</w:t>
            </w:r>
          </w:p>
        </w:tc>
        <w:tc>
          <w:tcPr>
            <w:tcW w:w="734" w:type="dxa"/>
            <w:tcBorders>
              <w:top w:val="single" w:color="FFFFFF" w:sz="4" w:space="0"/>
              <w:left w:val="single" w:color="FFFFFF" w:sz="4" w:space="0"/>
              <w:bottom w:val="single" w:color="FFFFFF" w:sz="4" w:space="0"/>
              <w:right w:val="single" w:color="FFFFFF" w:sz="4" w:space="0"/>
            </w:tcBorders>
            <w:shd w:val="clear" w:color="auto" w:fill="DBE3F4" w:themeFill="accent1" w:themeFillTint="32"/>
            <w:vAlign w:val="center"/>
          </w:tcPr>
          <w:p w14:paraId="1AB9BB5E">
            <w:pPr>
              <w:rPr>
                <w:rFonts w:hint="eastAsia"/>
                <w:b w:val="0"/>
                <w:color w:val="auto"/>
                <w:lang w:val="en-US" w:eastAsia="zh-CN" w:bidi="ar"/>
              </w:rPr>
            </w:pPr>
            <w:r>
              <w:rPr>
                <w:rFonts w:hint="eastAsia"/>
                <w:b w:val="0"/>
                <w:color w:val="auto"/>
                <w:lang w:val="en-US" w:eastAsia="zh-CN" w:bidi="ar"/>
              </w:rPr>
              <w:t>口腔医学</w:t>
            </w:r>
          </w:p>
        </w:tc>
        <w:tc>
          <w:tcPr>
            <w:tcW w:w="3037" w:type="dxa"/>
            <w:tcBorders>
              <w:top w:val="single" w:color="FFFFFF" w:sz="4" w:space="0"/>
              <w:left w:val="single" w:color="FFFFFF" w:sz="4" w:space="0"/>
              <w:bottom w:val="single" w:color="FFFFFF" w:sz="4" w:space="0"/>
              <w:right w:val="single" w:color="FFFFFF" w:sz="4" w:space="0"/>
            </w:tcBorders>
            <w:shd w:val="clear" w:color="auto" w:fill="DBE3F4" w:themeFill="accent1" w:themeFillTint="32"/>
            <w:vAlign w:val="center"/>
          </w:tcPr>
          <w:p w14:paraId="345B54C0">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变异链球菌dltD基因敲除株在龋病替代疗法中的研究</w:t>
            </w:r>
          </w:p>
        </w:tc>
        <w:tc>
          <w:tcPr>
            <w:tcW w:w="1006" w:type="dxa"/>
            <w:tcBorders>
              <w:top w:val="single" w:color="FFFFFF" w:sz="4" w:space="0"/>
              <w:left w:val="single" w:color="FFFFFF" w:sz="4" w:space="0"/>
              <w:bottom w:val="single" w:color="FFFFFF" w:sz="4" w:space="0"/>
              <w:right w:val="single" w:color="FFFFFF" w:sz="4" w:space="0"/>
            </w:tcBorders>
            <w:shd w:val="clear" w:color="auto" w:fill="DBE3F4" w:themeFill="accent1" w:themeFillTint="32"/>
            <w:vAlign w:val="center"/>
          </w:tcPr>
          <w:p w14:paraId="4E8FCFCD">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实验设计论坛</w:t>
            </w:r>
          </w:p>
        </w:tc>
        <w:tc>
          <w:tcPr>
            <w:tcW w:w="1058" w:type="dxa"/>
            <w:tcBorders>
              <w:top w:val="single" w:color="FFFFFF" w:sz="4" w:space="0"/>
              <w:left w:val="single" w:color="FFFFFF" w:sz="4" w:space="0"/>
              <w:bottom w:val="single" w:color="FFFFFF" w:sz="4" w:space="0"/>
              <w:right w:val="single" w:color="FFFFFF" w:sz="4" w:space="0"/>
            </w:tcBorders>
            <w:shd w:val="clear" w:color="auto" w:fill="DBE3F4" w:themeFill="accent1" w:themeFillTint="32"/>
            <w:vAlign w:val="center"/>
          </w:tcPr>
          <w:p w14:paraId="1298218E">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严梓涵</w:t>
            </w:r>
            <w:r>
              <w:rPr>
                <w:rFonts w:hint="eastAsia"/>
                <w:color w:val="000000"/>
                <w:lang w:bidi="ar"/>
              </w:rPr>
              <w:br w:type="textWrapping"/>
            </w:r>
            <w:r>
              <w:rPr>
                <w:rFonts w:hint="eastAsia"/>
                <w:color w:val="000000"/>
                <w:lang w:bidi="ar"/>
              </w:rPr>
              <w:t>黄梓超</w:t>
            </w:r>
            <w:r>
              <w:rPr>
                <w:rFonts w:hint="eastAsia"/>
                <w:color w:val="000000"/>
                <w:lang w:bidi="ar"/>
              </w:rPr>
              <w:br w:type="textWrapping"/>
            </w:r>
            <w:r>
              <w:rPr>
                <w:rFonts w:hint="eastAsia"/>
                <w:color w:val="000000"/>
                <w:lang w:bidi="ar"/>
              </w:rPr>
              <w:t>林世烨</w:t>
            </w:r>
            <w:r>
              <w:rPr>
                <w:rFonts w:hint="eastAsia"/>
                <w:color w:val="000000"/>
                <w:lang w:bidi="ar"/>
              </w:rPr>
              <w:br w:type="textWrapping"/>
            </w:r>
            <w:r>
              <w:rPr>
                <w:rFonts w:hint="eastAsia"/>
                <w:color w:val="000000"/>
                <w:lang w:bidi="ar"/>
              </w:rPr>
              <w:t>陈嘉伟</w:t>
            </w:r>
            <w:r>
              <w:rPr>
                <w:rFonts w:hint="eastAsia"/>
                <w:color w:val="000000"/>
                <w:lang w:bidi="ar"/>
              </w:rPr>
              <w:br w:type="textWrapping"/>
            </w:r>
            <w:r>
              <w:rPr>
                <w:rFonts w:hint="eastAsia"/>
                <w:color w:val="000000"/>
                <w:lang w:bidi="ar"/>
              </w:rPr>
              <w:t>蓝英坤</w:t>
            </w:r>
          </w:p>
        </w:tc>
        <w:tc>
          <w:tcPr>
            <w:tcW w:w="2899" w:type="dxa"/>
            <w:tcBorders>
              <w:top w:val="single" w:color="FFFFFF" w:sz="4" w:space="0"/>
              <w:left w:val="single" w:color="FFFFFF" w:sz="4" w:space="0"/>
              <w:bottom w:val="single" w:color="FFFFFF" w:sz="4" w:space="0"/>
              <w:right w:val="single" w:color="FFFFFF" w:sz="4" w:space="0"/>
            </w:tcBorders>
            <w:shd w:val="clear" w:color="auto" w:fill="DBE3F4" w:themeFill="accent1" w:themeFillTint="32"/>
            <w:vAlign w:val="center"/>
          </w:tcPr>
          <w:p w14:paraId="6DE32426">
            <w:pPr>
              <w:jc w:val="both"/>
              <w:rPr>
                <w:rFonts w:cs="方正小标宋简体" w:asciiTheme="minorHAnsi" w:hAnsiTheme="minorHAnsi" w:eastAsiaTheme="minorEastAsia"/>
                <w:color w:val="000000"/>
                <w:kern w:val="2"/>
                <w:sz w:val="24"/>
                <w:szCs w:val="24"/>
                <w:lang w:val="en-US" w:eastAsia="zh-CN" w:bidi="ar-SA"/>
              </w:rPr>
            </w:pPr>
            <w:r>
              <w:rPr>
                <w:rFonts w:hint="eastAsia"/>
                <w:color w:val="000000"/>
                <w:lang w:bidi="ar"/>
              </w:rPr>
              <w:t>2023级五年制口腔医学</w:t>
            </w:r>
          </w:p>
        </w:tc>
        <w:tc>
          <w:tcPr>
            <w:tcW w:w="1257" w:type="dxa"/>
            <w:tcBorders>
              <w:top w:val="single" w:color="FFFFFF" w:sz="4" w:space="0"/>
              <w:left w:val="single" w:color="FFFFFF" w:sz="4" w:space="0"/>
              <w:bottom w:val="single" w:color="FFFFFF" w:sz="4" w:space="0"/>
              <w:right w:val="single" w:color="FFFFFF" w:sz="4" w:space="0"/>
            </w:tcBorders>
            <w:shd w:val="clear" w:color="auto" w:fill="DBE3F4" w:themeFill="accent1" w:themeFillTint="32"/>
            <w:vAlign w:val="center"/>
          </w:tcPr>
          <w:p w14:paraId="638CE735">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甘国武</w:t>
            </w:r>
          </w:p>
        </w:tc>
        <w:tc>
          <w:tcPr>
            <w:tcW w:w="2197" w:type="dxa"/>
            <w:tcBorders>
              <w:top w:val="single" w:color="FFFFFF" w:sz="4" w:space="0"/>
              <w:left w:val="single" w:color="FFFFFF" w:sz="4" w:space="0"/>
              <w:bottom w:val="single" w:color="FFFFFF" w:sz="4" w:space="0"/>
              <w:right w:val="single" w:color="FFFFFF" w:sz="4" w:space="0"/>
            </w:tcBorders>
            <w:shd w:val="clear" w:color="auto" w:fill="DBE3F4" w:themeFill="accent1" w:themeFillTint="32"/>
            <w:vAlign w:val="center"/>
          </w:tcPr>
          <w:p w14:paraId="7B67AE32">
            <w:pPr>
              <w:rPr>
                <w:rFonts w:cs="方正小标宋简体" w:asciiTheme="minorHAnsi" w:hAnsiTheme="minorHAnsi" w:eastAsiaTheme="minorEastAsia"/>
                <w:color w:val="000000"/>
                <w:kern w:val="2"/>
                <w:sz w:val="24"/>
                <w:szCs w:val="28"/>
                <w:lang w:val="en-US" w:eastAsia="zh-CN" w:bidi="ar-SA"/>
              </w:rPr>
            </w:pPr>
            <w:r>
              <w:rPr>
                <w:rFonts w:hint="eastAsia"/>
                <w:color w:val="000000"/>
                <w:lang w:bidi="ar"/>
              </w:rPr>
              <w:t>口腔医学院</w:t>
            </w:r>
          </w:p>
        </w:tc>
        <w:tc>
          <w:tcPr>
            <w:tcW w:w="1268" w:type="dxa"/>
            <w:tcBorders>
              <w:top w:val="single" w:color="FFFFFF" w:sz="4" w:space="0"/>
              <w:left w:val="single" w:color="FFFFFF" w:sz="4" w:space="0"/>
              <w:bottom w:val="single" w:color="FFFFFF" w:sz="4" w:space="0"/>
              <w:right w:val="single" w:color="FFFFFF" w:sz="4" w:space="0"/>
            </w:tcBorders>
            <w:shd w:val="clear" w:color="auto" w:fill="DBE3F4" w:themeFill="accent1" w:themeFillTint="32"/>
            <w:vAlign w:val="center"/>
          </w:tcPr>
          <w:p w14:paraId="7311382F">
            <w:pPr>
              <w:rPr>
                <w:rFonts w:hint="default" w:cs="方正小标宋简体" w:eastAsiaTheme="minorEastAsia"/>
                <w:b w:val="0"/>
                <w:color w:val="auto"/>
                <w:szCs w:val="28"/>
                <w:lang w:val="en-US" w:eastAsia="zh-CN"/>
              </w:rPr>
            </w:pPr>
            <w:r>
              <w:rPr>
                <w:rFonts w:hint="eastAsia" w:cs="方正小标宋简体"/>
                <w:b w:val="0"/>
                <w:color w:val="auto"/>
                <w:szCs w:val="28"/>
                <w:lang w:val="en-US" w:eastAsia="zh-CN"/>
              </w:rPr>
              <w:t>待公示</w:t>
            </w:r>
          </w:p>
        </w:tc>
      </w:tr>
    </w:tbl>
    <w:p w14:paraId="20ABA09B"/>
    <w:p w14:paraId="543600C4"/>
    <w:sectPr>
      <w:pgSz w:w="16838" w:h="11906" w:orient="landscape"/>
      <w:pgMar w:top="1800" w:right="567" w:bottom="1800" w:left="5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Segoe Print"/>
    <w:panose1 w:val="00000000000000000000"/>
    <w:charset w:val="00"/>
    <w:family w:val="auto"/>
    <w:pitch w:val="default"/>
    <w:sig w:usb0="00000000" w:usb1="00000000" w:usb2="00000000" w:usb3="00000000" w:csb0="2000019F" w:csb1="4F01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NmIyMDVkMjYxYWFiMTg5YWUzYjk0MzQ2MmMxN2YifQ=="/>
  </w:docVars>
  <w:rsids>
    <w:rsidRoot w:val="003F1434"/>
    <w:rsid w:val="003F1434"/>
    <w:rsid w:val="004D3562"/>
    <w:rsid w:val="006E3636"/>
    <w:rsid w:val="00A11CAF"/>
    <w:rsid w:val="00E804F2"/>
    <w:rsid w:val="00F51779"/>
    <w:rsid w:val="00F85992"/>
    <w:rsid w:val="032D29F3"/>
    <w:rsid w:val="0FA673B6"/>
    <w:rsid w:val="1CCFCD76"/>
    <w:rsid w:val="25EB10D9"/>
    <w:rsid w:val="28A75E0D"/>
    <w:rsid w:val="3B355A82"/>
    <w:rsid w:val="3BEF4BEE"/>
    <w:rsid w:val="3F5F92CA"/>
    <w:rsid w:val="47779422"/>
    <w:rsid w:val="4FBFC2E9"/>
    <w:rsid w:val="57A31783"/>
    <w:rsid w:val="5A8009F2"/>
    <w:rsid w:val="5C6B61A4"/>
    <w:rsid w:val="5DDFE813"/>
    <w:rsid w:val="5EFF971D"/>
    <w:rsid w:val="5FF7F514"/>
    <w:rsid w:val="5FFF5172"/>
    <w:rsid w:val="619F2DCE"/>
    <w:rsid w:val="71F734C5"/>
    <w:rsid w:val="74AF0CEC"/>
    <w:rsid w:val="7B9D8E7B"/>
    <w:rsid w:val="7FEBA496"/>
    <w:rsid w:val="9F6F1AFC"/>
    <w:rsid w:val="BDEF5E7E"/>
    <w:rsid w:val="BEFB7F07"/>
    <w:rsid w:val="BFC3799B"/>
    <w:rsid w:val="BFF2F3A4"/>
    <w:rsid w:val="CB8F2965"/>
    <w:rsid w:val="DFFF9D98"/>
    <w:rsid w:val="E6FF0899"/>
    <w:rsid w:val="ECEA799B"/>
    <w:rsid w:val="EEFF2BB9"/>
    <w:rsid w:val="FCFD047D"/>
    <w:rsid w:val="FFFC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textAlignment w:val="center"/>
    </w:pPr>
    <w:rPr>
      <w:rFonts w:cs="Times New Roman" w:asciiTheme="minorHAnsi" w:hAnsiTheme="minorHAnsi" w:eastAsiaTheme="minorEastAsia"/>
      <w:kern w:val="2"/>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autoRedefine/>
    <w:qFormat/>
    <w:uiPriority w:val="0"/>
    <w:rPr>
      <w:rFonts w:hint="eastAsia" w:ascii="宋体" w:hAnsi="宋体" w:eastAsia="宋体" w:cs="宋体"/>
      <w:color w:val="000000"/>
      <w:sz w:val="24"/>
      <w:szCs w:val="24"/>
      <w:u w:val="none"/>
    </w:rPr>
  </w:style>
  <w:style w:type="character" w:customStyle="1" w:styleId="8">
    <w:name w:val="font61"/>
    <w:basedOn w:val="6"/>
    <w:autoRedefine/>
    <w:qFormat/>
    <w:uiPriority w:val="0"/>
    <w:rPr>
      <w:rFonts w:hint="eastAsia" w:ascii="宋体" w:hAnsi="宋体" w:eastAsia="宋体" w:cs="宋体"/>
      <w:color w:val="000000"/>
      <w:sz w:val="20"/>
      <w:szCs w:val="20"/>
      <w:u w:val="none"/>
    </w:rPr>
  </w:style>
  <w:style w:type="character" w:customStyle="1" w:styleId="9">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10">
    <w:name w:val="页脚 字符"/>
    <w:basedOn w:val="6"/>
    <w:link w:val="2"/>
    <w:autoRedefine/>
    <w:qFormat/>
    <w:uiPriority w:val="0"/>
    <w:rPr>
      <w:rFonts w:asciiTheme="minorHAnsi" w:hAnsiTheme="minorHAnsi" w:eastAsiaTheme="minorEastAsia" w:cstheme="minorBidi"/>
      <w:kern w:val="2"/>
      <w:sz w:val="18"/>
      <w:szCs w:val="18"/>
    </w:rPr>
  </w:style>
  <w:style w:type="paragraph" w:customStyle="1" w:styleId="11">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528</Words>
  <Characters>572</Characters>
  <Lines>20</Lines>
  <Paragraphs>5</Paragraphs>
  <TotalTime>3</TotalTime>
  <ScaleCrop>false</ScaleCrop>
  <LinksUpToDate>false</LinksUpToDate>
  <CharactersWithSpaces>573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2024-05-11T00:38:00Z</dcterms:created>
  <dc:creator>Lenovo</dc:creator>
  <cp:lastModifiedBy>从零开始</cp:lastModifiedBy>
  <dcterms:modified xsi:type="dcterms:W3CDTF">2024-07-22T06:47:01Z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F5B9295904E04ECAA56602CDE755B5C4_12</vt:lpwstr>
  </property>
</Properties>
</file>